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9284580" name="Picture">
</wp:docPr>
                  <a:graphic>
                    <a:graphicData uri="http://schemas.openxmlformats.org/drawingml/2006/picture">
                      <pic:pic>
                        <pic:nvPicPr>
                          <pic:cNvPr id="141928458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33631716" name="Picture">
</wp:docPr>
                  <a:graphic>
                    <a:graphicData uri="http://schemas.openxmlformats.org/drawingml/2006/picture">
                      <pic:pic>
                        <pic:nvPicPr>
                          <pic:cNvPr id="13336317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ALBOLODUY</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2617306" name="Picture">
</wp:docPr>
                  <a:graphic>
                    <a:graphicData uri="http://schemas.openxmlformats.org/drawingml/2006/picture">
                      <pic:pic>
                        <pic:nvPicPr>
                          <pic:cNvPr id="62261730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3024309" name="Picture">
</wp:docPr>
                  <a:graphic>
                    <a:graphicData uri="http://schemas.openxmlformats.org/drawingml/2006/picture">
                      <pic:pic>
                        <pic:nvPicPr>
                          <pic:cNvPr id="5730243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09122049" name="Picture">
</wp:docPr>
                  <a:graphic>
                    <a:graphicData uri="http://schemas.openxmlformats.org/drawingml/2006/picture">
                      <pic:pic>
                        <pic:nvPicPr>
                          <pic:cNvPr id="11091220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447461" name="Picture">
</wp:docPr>
                  <a:graphic>
                    <a:graphicData uri="http://schemas.openxmlformats.org/drawingml/2006/picture">
                      <pic:pic>
                        <pic:nvPicPr>
                          <pic:cNvPr id="254474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78627310" name="Picture">
</wp:docPr>
                  <a:graphic>
                    <a:graphicData uri="http://schemas.openxmlformats.org/drawingml/2006/picture">
                      <pic:pic>
                        <pic:nvPicPr>
                          <pic:cNvPr id="137862731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1382728" name="Picture">
</wp:docPr>
                  <a:graphic>
                    <a:graphicData uri="http://schemas.openxmlformats.org/drawingml/2006/picture">
                      <pic:pic>
                        <pic:nvPicPr>
                          <pic:cNvPr id="31138272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4338840" name="Picture">
</wp:docPr>
                  <a:graphic>
                    <a:graphicData uri="http://schemas.openxmlformats.org/drawingml/2006/picture">
                      <pic:pic>
                        <pic:nvPicPr>
                          <pic:cNvPr id="7243388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ALBOLODUY</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ALBOLODUY,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0816829" name="Picture">
</wp:docPr>
                  <a:graphic>
                    <a:graphicData uri="http://schemas.openxmlformats.org/drawingml/2006/picture">
                      <pic:pic>
                        <pic:nvPicPr>
                          <pic:cNvPr id="126081682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4106677" name="Picture">
</wp:docPr>
                  <a:graphic>
                    <a:graphicData uri="http://schemas.openxmlformats.org/drawingml/2006/picture">
                      <pic:pic>
                        <pic:nvPicPr>
                          <pic:cNvPr id="41410667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ALBOLODUY</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2042874" name="Picture">
</wp:docPr>
                  <a:graphic>
                    <a:graphicData uri="http://schemas.openxmlformats.org/drawingml/2006/picture">
                      <pic:pic>
                        <pic:nvPicPr>
                          <pic:cNvPr id="184204287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0590307" name="Picture">
</wp:docPr>
                  <a:graphic>
                    <a:graphicData uri="http://schemas.openxmlformats.org/drawingml/2006/picture">
                      <pic:pic>
                        <pic:nvPicPr>
                          <pic:cNvPr id="17005903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3164552" name="Picture">
</wp:docPr>
                  <a:graphic>
                    <a:graphicData uri="http://schemas.openxmlformats.org/drawingml/2006/picture">
                      <pic:pic>
                        <pic:nvPicPr>
                          <pic:cNvPr id="37316455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6657177" name="Picture">
</wp:docPr>
                  <a:graphic>
                    <a:graphicData uri="http://schemas.openxmlformats.org/drawingml/2006/picture">
                      <pic:pic>
                        <pic:nvPicPr>
                          <pic:cNvPr id="187665717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9760554" name="Picture">
</wp:docPr>
                  <a:graphic>
                    <a:graphicData uri="http://schemas.openxmlformats.org/drawingml/2006/picture">
                      <pic:pic>
                        <pic:nvPicPr>
                          <pic:cNvPr id="6297605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1830982" name="Picture">
</wp:docPr>
                  <a:graphic>
                    <a:graphicData uri="http://schemas.openxmlformats.org/drawingml/2006/picture">
                      <pic:pic>
                        <pic:nvPicPr>
                          <pic:cNvPr id="167183098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096344" name="Picture">
</wp:docPr>
                  <a:graphic>
                    <a:graphicData uri="http://schemas.openxmlformats.org/drawingml/2006/picture">
                      <pic:pic>
                        <pic:nvPicPr>
                          <pic:cNvPr id="7209634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5533502" name="Picture">
</wp:docPr>
                  <a:graphic>
                    <a:graphicData uri="http://schemas.openxmlformats.org/drawingml/2006/picture">
                      <pic:pic>
                        <pic:nvPicPr>
                          <pic:cNvPr id="86553350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8633292" name="Picture">
</wp:docPr>
                  <a:graphic>
                    <a:graphicData uri="http://schemas.openxmlformats.org/drawingml/2006/picture">
                      <pic:pic>
                        <pic:nvPicPr>
                          <pic:cNvPr id="108863329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3826493" name="Picture">
</wp:docPr>
                  <a:graphic>
                    <a:graphicData uri="http://schemas.openxmlformats.org/drawingml/2006/picture">
                      <pic:pic>
                        <pic:nvPicPr>
                          <pic:cNvPr id="196382649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